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EBA6" w14:textId="5BD1C8D2" w:rsidR="00B06112" w:rsidRPr="00DF199C" w:rsidRDefault="00DF199C" w:rsidP="002828ED">
      <w:pPr>
        <w:tabs>
          <w:tab w:val="left" w:pos="3298"/>
          <w:tab w:val="right" w:pos="9638"/>
        </w:tabs>
        <w:jc w:val="lowKashida"/>
        <w:rPr>
          <w:rFonts w:ascii="Tahoma" w:hAnsi="Tahoma" w:cs="Tahom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B30EA8" wp14:editId="7255ACC4">
            <wp:simplePos x="0" y="0"/>
            <wp:positionH relativeFrom="column">
              <wp:posOffset>42545</wp:posOffset>
            </wp:positionH>
            <wp:positionV relativeFrom="paragraph">
              <wp:posOffset>-5080</wp:posOffset>
            </wp:positionV>
            <wp:extent cx="965200" cy="1384300"/>
            <wp:effectExtent l="0" t="0" r="0" b="12700"/>
            <wp:wrapSquare wrapText="bothSides"/>
            <wp:docPr id="2" name="Picture 2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ED" w:rsidRPr="00DF199C">
        <w:rPr>
          <w:rFonts w:ascii="Tahoma" w:hAnsi="Tahoma" w:cs="Tahoma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</w:t>
      </w:r>
      <w:r w:rsidR="0005581A" w:rsidRPr="00DF199C">
        <w:rPr>
          <w:rFonts w:ascii="Tahoma" w:hAnsi="Tahoma" w:cs="Tahoma"/>
          <w:b/>
          <w:bCs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F30E06" w:rsidRPr="00DF199C">
        <w:rPr>
          <w:rFonts w:ascii="Tahoma" w:hAnsi="Tahoma" w:cs="Tahom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 علوم پزشکی تبریز</w:t>
      </w:r>
    </w:p>
    <w:p w14:paraId="7165F9AC" w14:textId="77777777" w:rsidR="00F30E06" w:rsidRPr="00DF199C" w:rsidRDefault="0005581A" w:rsidP="00E53DDF">
      <w:pPr>
        <w:tabs>
          <w:tab w:val="left" w:pos="3298"/>
          <w:tab w:val="right" w:pos="9638"/>
        </w:tabs>
        <w:jc w:val="center"/>
        <w:rPr>
          <w:rFonts w:ascii="Tahoma" w:hAnsi="Tahoma" w:cs="Tahoma"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99C">
        <w:rPr>
          <w:rFonts w:ascii="Tahoma" w:hAnsi="Tahoma" w:cs="Tahoma"/>
          <w:b/>
          <w:bCs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F30E06" w:rsidRPr="00DF199C">
        <w:rPr>
          <w:rFonts w:ascii="Tahoma" w:hAnsi="Tahoma" w:cs="Tahom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دانشکده مدیریت و اطلاع رسانی پزشکی</w:t>
      </w:r>
    </w:p>
    <w:p w14:paraId="7028286D" w14:textId="77777777" w:rsidR="00B06112" w:rsidRPr="00DF199C" w:rsidRDefault="0005581A" w:rsidP="00C40270">
      <w:pPr>
        <w:spacing w:before="240" w:after="240"/>
        <w:jc w:val="center"/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99C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C474DE" w:rsidRPr="00DF199C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DF199C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6500FC" w:rsidRPr="00DF199C">
        <w:rPr>
          <w:rFonts w:hint="cs"/>
          <w:b/>
          <w:bCs/>
          <w:i/>
          <w:iCs/>
          <w:color w:val="C0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طرح درس</w:t>
      </w:r>
      <w:r w:rsidR="00F30E06" w:rsidRPr="00DF199C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E06" w:rsidRPr="00DF199C">
        <w:rPr>
          <w:rFonts w:hint="cs"/>
          <w:b/>
          <w:bCs/>
          <w:i/>
          <w:iCs/>
          <w:color w:val="C0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روزانه</w:t>
      </w:r>
    </w:p>
    <w:p w14:paraId="4FA3E1FF" w14:textId="77777777" w:rsidR="00B21AEB" w:rsidRDefault="00B21AEB" w:rsidP="00980064">
      <w:pPr>
        <w:spacing w:before="120" w:after="120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>نام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درس :     </w:t>
      </w:r>
      <w:r w:rsidR="00B63EF7">
        <w:rPr>
          <w:b/>
          <w:bCs/>
          <w:sz w:val="28"/>
          <w:szCs w:val="28"/>
          <w:rtl/>
          <w:lang w:val="en-GB" w:bidi="fa-IR"/>
        </w:rPr>
        <w:t>ارایه مقاله به زبان انگلیسی</w:t>
      </w:r>
      <w:r w:rsidR="00366B7E"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 w:rsidR="00D17FD3" w:rsidRPr="00F30E0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95E4D" w:rsidRPr="00F30E06"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>کد درس :</w:t>
      </w:r>
      <w:r w:rsidR="00980064" w:rsidRPr="0098006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980064" w:rsidRPr="00F30E06">
        <w:rPr>
          <w:rFonts w:hint="cs"/>
          <w:b/>
          <w:bCs/>
          <w:sz w:val="28"/>
          <w:szCs w:val="28"/>
          <w:rtl/>
          <w:lang w:bidi="fa-IR"/>
        </w:rPr>
        <w:t xml:space="preserve">تعداد و نوع واحد (نظری/عملی ) :       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980064" w:rsidRPr="00F30E06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</w:p>
    <w:p w14:paraId="5D21CBFA" w14:textId="1F1E177F" w:rsidR="008E1AFE" w:rsidRDefault="00B21AEB" w:rsidP="00980064">
      <w:pPr>
        <w:tabs>
          <w:tab w:val="left" w:pos="16"/>
          <w:tab w:val="left" w:pos="196"/>
          <w:tab w:val="center" w:pos="7568"/>
        </w:tabs>
        <w:spacing w:before="120" w:after="120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رشته و مقطع تحصیلی </w:t>
      </w:r>
      <w:r w:rsidR="00EE3AC2">
        <w:rPr>
          <w:b/>
          <w:bCs/>
          <w:sz w:val="28"/>
          <w:szCs w:val="28"/>
          <w:rtl/>
          <w:lang w:val="en-GB" w:bidi="fa-IR"/>
        </w:rPr>
        <w:t xml:space="preserve">:دکتری </w:t>
      </w:r>
      <w:r w:rsidR="00B63EF7">
        <w:rPr>
          <w:b/>
          <w:bCs/>
          <w:sz w:val="28"/>
          <w:szCs w:val="28"/>
          <w:rtl/>
          <w:lang w:bidi="fa-IR"/>
        </w:rPr>
        <w:t>ت</w:t>
      </w:r>
      <w:r w:rsidR="00EE3AC2">
        <w:rPr>
          <w:b/>
          <w:bCs/>
          <w:sz w:val="28"/>
          <w:szCs w:val="28"/>
          <w:rtl/>
          <w:lang w:bidi="fa-IR"/>
        </w:rPr>
        <w:t xml:space="preserve">خصصی مدیریت اطلاعات سلامت </w:t>
      </w:r>
      <w:r w:rsidR="0071185A"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06187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366B7E" w:rsidRPr="00F30E06">
        <w:rPr>
          <w:rFonts w:hint="cs"/>
          <w:b/>
          <w:bCs/>
          <w:sz w:val="28"/>
          <w:szCs w:val="28"/>
          <w:rtl/>
          <w:lang w:bidi="fa-IR"/>
        </w:rPr>
        <w:t>ترم</w:t>
      </w:r>
      <w:proofErr w:type="spellEnd"/>
      <w:r w:rsidR="00B0618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215ED" w:rsidRPr="00F30E06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 دروس پیش نیاز :   </w:t>
      </w:r>
    </w:p>
    <w:p w14:paraId="749B1593" w14:textId="0933C40E" w:rsidR="00B06187" w:rsidRDefault="00195E4D" w:rsidP="00980064">
      <w:pPr>
        <w:tabs>
          <w:tab w:val="left" w:pos="16"/>
          <w:tab w:val="left" w:pos="196"/>
          <w:tab w:val="center" w:pos="7568"/>
        </w:tabs>
        <w:spacing w:before="120" w:after="120"/>
        <w:jc w:val="lowKashida"/>
        <w:rPr>
          <w:b/>
          <w:bCs/>
          <w:sz w:val="28"/>
          <w:szCs w:val="28"/>
          <w:rtl/>
          <w:lang w:bidi="fa-IR"/>
        </w:rPr>
      </w:pPr>
      <w:r w:rsidRPr="00F30E06">
        <w:rPr>
          <w:b/>
          <w:bCs/>
          <w:sz w:val="28"/>
          <w:szCs w:val="28"/>
          <w:lang w:bidi="fa-IR"/>
        </w:rPr>
        <w:t xml:space="preserve">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F30E06">
        <w:rPr>
          <w:b/>
          <w:bCs/>
          <w:sz w:val="28"/>
          <w:szCs w:val="28"/>
          <w:lang w:bidi="fa-IR"/>
        </w:rPr>
        <w:t xml:space="preserve"> </w:t>
      </w:r>
      <w:proofErr w:type="spellStart"/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>نیمسال</w:t>
      </w:r>
      <w:proofErr w:type="spellEnd"/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 تحصیلی :       </w:t>
      </w:r>
      <w:proofErr w:type="spellStart"/>
      <w:r w:rsidR="00B63EF7">
        <w:rPr>
          <w:b/>
          <w:bCs/>
          <w:sz w:val="28"/>
          <w:szCs w:val="28"/>
          <w:rtl/>
          <w:lang w:bidi="fa-IR"/>
        </w:rPr>
        <w:t>نیمس</w:t>
      </w:r>
      <w:r w:rsidR="00EE3AC2">
        <w:rPr>
          <w:b/>
          <w:bCs/>
          <w:sz w:val="28"/>
          <w:szCs w:val="28"/>
          <w:rtl/>
          <w:lang w:bidi="fa-IR"/>
        </w:rPr>
        <w:t>ا</w:t>
      </w:r>
      <w:r w:rsidR="00B63EF7">
        <w:rPr>
          <w:b/>
          <w:bCs/>
          <w:sz w:val="28"/>
          <w:szCs w:val="28"/>
          <w:rtl/>
          <w:lang w:bidi="fa-IR"/>
        </w:rPr>
        <w:t>ل</w:t>
      </w:r>
      <w:proofErr w:type="spellEnd"/>
      <w:r w:rsidR="00B63EF7">
        <w:rPr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EE3AC2">
        <w:rPr>
          <w:b/>
          <w:bCs/>
          <w:sz w:val="28"/>
          <w:szCs w:val="28"/>
          <w:rtl/>
          <w:lang w:bidi="fa-IR"/>
        </w:rPr>
        <w:t>د</w:t>
      </w:r>
      <w:r w:rsidR="00B63EF7">
        <w:rPr>
          <w:b/>
          <w:bCs/>
          <w:sz w:val="28"/>
          <w:szCs w:val="28"/>
          <w:rtl/>
          <w:lang w:bidi="fa-IR"/>
        </w:rPr>
        <w:t>و</w:t>
      </w:r>
      <w:r w:rsidR="00EE3AC2">
        <w:rPr>
          <w:b/>
          <w:bCs/>
          <w:sz w:val="28"/>
          <w:szCs w:val="28"/>
          <w:rtl/>
          <w:lang w:bidi="fa-IR"/>
        </w:rPr>
        <w:t>م</w:t>
      </w:r>
      <w:r w:rsidR="00B63EF7">
        <w:rPr>
          <w:b/>
          <w:bCs/>
          <w:sz w:val="28"/>
          <w:szCs w:val="28"/>
          <w:rtl/>
          <w:lang w:bidi="fa-IR"/>
        </w:rPr>
        <w:t>سال</w:t>
      </w:r>
      <w:proofErr w:type="spellEnd"/>
      <w:r w:rsidR="00B63EF7">
        <w:rPr>
          <w:b/>
          <w:bCs/>
          <w:sz w:val="28"/>
          <w:szCs w:val="28"/>
          <w:rtl/>
          <w:lang w:bidi="fa-IR"/>
        </w:rPr>
        <w:t xml:space="preserve"> تحصیلی ۹</w:t>
      </w:r>
      <w:r w:rsidR="00EE3AC2">
        <w:rPr>
          <w:b/>
          <w:bCs/>
          <w:sz w:val="28"/>
          <w:szCs w:val="28"/>
          <w:rtl/>
          <w:lang w:bidi="fa-IR"/>
        </w:rPr>
        <w:t>۷</w:t>
      </w:r>
      <w:bookmarkStart w:id="0" w:name="_GoBack"/>
      <w:bookmarkEnd w:id="0"/>
      <w:r w:rsidR="00B63EF7">
        <w:rPr>
          <w:b/>
          <w:bCs/>
          <w:sz w:val="28"/>
          <w:szCs w:val="28"/>
          <w:rtl/>
          <w:lang w:bidi="fa-IR"/>
        </w:rPr>
        <w:t>-۹۸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     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      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2828ED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 زمان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و  مکان 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>برگزاری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: 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980064" w:rsidRPr="00EC669B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</w:p>
    <w:p w14:paraId="7C97ADD9" w14:textId="77777777" w:rsidR="008E1AFE" w:rsidRPr="00F30E06" w:rsidRDefault="00195E4D" w:rsidP="00C40270">
      <w:pPr>
        <w:tabs>
          <w:tab w:val="left" w:pos="16"/>
          <w:tab w:val="left" w:pos="196"/>
          <w:tab w:val="center" w:pos="7568"/>
        </w:tabs>
        <w:spacing w:before="120" w:after="240"/>
        <w:jc w:val="lowKashida"/>
        <w:rPr>
          <w:b/>
          <w:bCs/>
          <w:sz w:val="28"/>
          <w:szCs w:val="28"/>
          <w:rtl/>
          <w:lang w:bidi="fa-IR"/>
        </w:rPr>
      </w:pPr>
      <w:r w:rsidRPr="00F30E06">
        <w:rPr>
          <w:b/>
          <w:bCs/>
          <w:sz w:val="28"/>
          <w:szCs w:val="28"/>
          <w:lang w:bidi="fa-IR"/>
        </w:rPr>
        <w:t xml:space="preserve">   </w:t>
      </w:r>
      <w:r w:rsidR="00D17FD3" w:rsidRPr="00F30E06">
        <w:rPr>
          <w:rFonts w:hint="cs"/>
          <w:b/>
          <w:bCs/>
          <w:sz w:val="28"/>
          <w:szCs w:val="28"/>
          <w:rtl/>
          <w:lang w:bidi="fa-IR"/>
        </w:rPr>
        <w:t>مدرس یا مدرسین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D17FD3" w:rsidRPr="00F30E06">
        <w:rPr>
          <w:rFonts w:hint="cs"/>
          <w:b/>
          <w:bCs/>
          <w:sz w:val="28"/>
          <w:szCs w:val="28"/>
          <w:rtl/>
          <w:lang w:bidi="fa-IR"/>
        </w:rPr>
        <w:t xml:space="preserve">:                                           </w:t>
      </w:r>
      <w:r w:rsidR="008E1AFE"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         </w:t>
      </w:r>
      <w:r w:rsidRPr="00F30E06">
        <w:rPr>
          <w:b/>
          <w:bCs/>
          <w:sz w:val="28"/>
          <w:szCs w:val="28"/>
          <w:lang w:bidi="fa-IR"/>
        </w:rPr>
        <w:t xml:space="preserve"> </w:t>
      </w:r>
      <w:r w:rsidR="008E1AFE" w:rsidRPr="00F30E06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       </w:t>
      </w:r>
      <w:r w:rsidR="00B06187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8E1AFE" w:rsidRPr="00F30E06">
        <w:rPr>
          <w:rFonts w:hint="cs"/>
          <w:b/>
          <w:bCs/>
          <w:sz w:val="28"/>
          <w:szCs w:val="28"/>
          <w:rtl/>
          <w:lang w:bidi="fa-IR"/>
        </w:rPr>
        <w:t>شماره تماس دانشکده</w:t>
      </w:r>
      <w:r w:rsidR="0098006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8E1AFE" w:rsidRPr="00F30E06">
        <w:rPr>
          <w:rFonts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621"/>
        <w:gridCol w:w="1701"/>
        <w:gridCol w:w="1843"/>
        <w:gridCol w:w="1525"/>
        <w:gridCol w:w="1417"/>
        <w:gridCol w:w="992"/>
        <w:gridCol w:w="1134"/>
        <w:gridCol w:w="1276"/>
      </w:tblGrid>
      <w:tr w:rsidR="004159E5" w:rsidRPr="00DE2D58" w14:paraId="6EAF8A7F" w14:textId="77777777" w:rsidTr="00A35534">
        <w:trPr>
          <w:trHeight w:val="740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1F54B00" w14:textId="77777777" w:rsidR="004159E5" w:rsidRDefault="00B06112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F30E0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="00EC669B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="00EC669B" w:rsidRPr="00EC669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14:paraId="1A4B31DE" w14:textId="77777777"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C4D695" w14:textId="77777777"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هدف کلی </w:t>
            </w:r>
            <w:r w:rsidR="00E32B7F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14:paraId="0768F02B" w14:textId="77777777" w:rsidR="004159E5" w:rsidRPr="00DE2D58" w:rsidRDefault="004159E5" w:rsidP="00E32B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="00E32B7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sz w:val="16"/>
                <w:rtl/>
                <w:lang w:bidi="fa-IR"/>
              </w:rPr>
              <w:t>فراگیر</w:t>
            </w:r>
            <w:r w:rsidRPr="0051557A">
              <w:rPr>
                <w:rFonts w:hint="cs"/>
                <w:b/>
                <w:bCs/>
                <w:sz w:val="16"/>
                <w:rtl/>
                <w:lang w:bidi="fa-IR"/>
              </w:rPr>
              <w:t xml:space="preserve"> پس از پایان این جلسه قادر خواهد بود</w:t>
            </w:r>
            <w:r>
              <w:rPr>
                <w:rFonts w:hint="cs"/>
                <w:b/>
                <w:bCs/>
                <w:sz w:val="16"/>
                <w:rtl/>
                <w:lang w:bidi="fa-IR"/>
              </w:rPr>
              <w:t>:)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D25386" w14:textId="77777777"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  <w:p w14:paraId="22DB1479" w14:textId="77777777" w:rsidR="004159E5" w:rsidRDefault="004159E5" w:rsidP="00EC66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 w:rsidR="00EC669B">
              <w:rPr>
                <w:rFonts w:hint="cs"/>
                <w:b/>
                <w:bCs/>
                <w:rtl/>
                <w:lang w:bidi="fa-IR"/>
              </w:rPr>
              <w:t>شناختی ، عاطفی</w:t>
            </w:r>
            <w:r>
              <w:rPr>
                <w:rFonts w:hint="cs"/>
                <w:b/>
                <w:bCs/>
                <w:rtl/>
                <w:lang w:bidi="fa-IR"/>
              </w:rPr>
              <w:t>،</w:t>
            </w:r>
          </w:p>
          <w:p w14:paraId="49AD22CC" w14:textId="77777777" w:rsidR="004159E5" w:rsidRPr="00DE2D58" w:rsidRDefault="00EC669B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روانی حرکتی)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1CD8D5" w14:textId="77777777"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  <w:p w14:paraId="77B72C5B" w14:textId="77777777" w:rsidR="004159E5" w:rsidRPr="00DE2D58" w:rsidRDefault="004159E5" w:rsidP="00A355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proofErr w:type="spellStart"/>
            <w:r w:rsidR="00A35534">
              <w:rPr>
                <w:rFonts w:hint="cs"/>
                <w:b/>
                <w:bCs/>
                <w:rtl/>
                <w:lang w:bidi="fa-IR"/>
              </w:rPr>
              <w:t>سخنرانی،حل</w:t>
            </w:r>
            <w:proofErr w:type="spellEnd"/>
            <w:r w:rsidR="00A35534">
              <w:rPr>
                <w:rFonts w:hint="cs"/>
                <w:b/>
                <w:bCs/>
                <w:rtl/>
                <w:lang w:bidi="fa-IR"/>
              </w:rPr>
              <w:t xml:space="preserve"> مسئله، پرسش و پاسخ، ...</w:t>
            </w:r>
            <w:r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2D9C1D" w14:textId="77777777"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CAE484" w14:textId="77777777"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  <w:p w14:paraId="03AD8FF2" w14:textId="77777777"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(مکان آموزش)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77F149" w14:textId="77777777"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  <w:p w14:paraId="78704419" w14:textId="77777777"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F17756" w14:textId="77777777"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7BC249" w14:textId="77777777" w:rsidR="004159E5" w:rsidRPr="00DE2D58" w:rsidRDefault="004159E5" w:rsidP="004159E5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75D92C27" w14:textId="77777777"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77FD8DE" w14:textId="77777777"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32B7F" w:rsidRPr="00DE2D58" w14:paraId="7F5D080B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611FC6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2C0CCFAA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02877358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60AE7E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1512E21C" w14:textId="77777777" w:rsidR="00E32B7F" w:rsidRPr="00B63EF7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en-GB"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هدف </w:t>
            </w:r>
            <w:proofErr w:type="spellStart"/>
            <w:r w:rsidR="0007696F">
              <w:rPr>
                <w:rFonts w:hint="cs"/>
                <w:b/>
                <w:bCs/>
                <w:rtl/>
                <w:lang w:bidi="fa-IR"/>
              </w:rPr>
              <w:t>کلی:</w:t>
            </w:r>
            <w:r w:rsidR="0007696F">
              <w:rPr>
                <w:b/>
                <w:bCs/>
                <w:rtl/>
                <w:lang w:bidi="fa-IR"/>
              </w:rPr>
              <w:t>آشنایی</w:t>
            </w:r>
            <w:proofErr w:type="spellEnd"/>
            <w:r w:rsidR="0007696F">
              <w:rPr>
                <w:b/>
                <w:bCs/>
                <w:rtl/>
                <w:lang w:bidi="fa-IR"/>
              </w:rPr>
              <w:t xml:space="preserve"> با ساختار مقاله تحقیقی</w:t>
            </w:r>
          </w:p>
          <w:p w14:paraId="1078F77C" w14:textId="77777777" w:rsidR="0005564D" w:rsidRDefault="0005564D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14:paraId="0BBB0314" w14:textId="77777777" w:rsidR="0005564D" w:rsidRDefault="0005564D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071BE21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697C3BE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73D1C00" w14:textId="77777777" w:rsidR="0005564D" w:rsidRDefault="00E32B7F" w:rsidP="00C402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0E680CE3" w14:textId="77777777" w:rsidR="0005564D" w:rsidRDefault="0005564D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14:paraId="48C30E9F" w14:textId="77777777" w:rsidR="0005564D" w:rsidRDefault="0007696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 با </w:t>
            </w:r>
          </w:p>
          <w:p w14:paraId="7E14BF67" w14:textId="77777777" w:rsidR="0007696F" w:rsidRPr="0007696F" w:rsidRDefault="0007696F" w:rsidP="0007696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96F">
              <w:rPr>
                <w:rFonts w:ascii="Times New Roman" w:hAnsi="Times New Roman" w:cs="Times New Roman"/>
                <w:sz w:val="24"/>
                <w:szCs w:val="24"/>
              </w:rPr>
              <w:t>AIMRaD</w:t>
            </w:r>
            <w:proofErr w:type="spellEnd"/>
            <w:r w:rsidRPr="0007696F">
              <w:rPr>
                <w:rFonts w:ascii="Times New Roman" w:hAnsi="Times New Roman" w:cs="Times New Roman"/>
                <w:sz w:val="24"/>
                <w:szCs w:val="24"/>
              </w:rPr>
              <w:t xml:space="preserve"> (Abstract, Introduction, Materials and methods, Results, and Discussion)</w:t>
            </w:r>
          </w:p>
          <w:p w14:paraId="7CFFC3DB" w14:textId="77777777" w:rsidR="0005564D" w:rsidRDefault="0005564D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7B09A90F" w14:textId="77777777" w:rsidR="00E32B7F" w:rsidRPr="0007696F" w:rsidRDefault="0007696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en-GB"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انواغ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مشتقات آ«</w:t>
            </w:r>
          </w:p>
          <w:p w14:paraId="3CA79212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39B8C7E" w14:textId="77777777" w:rsidR="00E32B7F" w:rsidRPr="00DE2D58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16969FC" w14:textId="77777777"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13A277" w14:textId="77777777" w:rsidR="00E32B7F" w:rsidRPr="00DE2D58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4C98BB" w14:textId="77777777" w:rsidR="00E32B7F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558C19A5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7AC0B55D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4DFABC9A" w14:textId="77777777" w:rsidR="009E3C0A" w:rsidRPr="00DE2D58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2237B0" w14:textId="77777777" w:rsidR="00E32B7F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66BF294F" w14:textId="77777777" w:rsidR="009E3C0A" w:rsidRPr="00DE2D58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A0BBC0" w14:textId="77777777" w:rsidR="00E32B7F" w:rsidRPr="00DE2D58" w:rsidRDefault="00E32B7F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4F9EDA" w14:textId="77777777" w:rsidR="00E32B7F" w:rsidRPr="00DE2D58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48DCC77" w14:textId="77777777" w:rsidR="00E32B7F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1EE9BEB5" w14:textId="77777777" w:rsidR="009E3C0A" w:rsidRPr="00DE2D58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845F88E" w14:textId="77777777" w:rsidR="00E32B7F" w:rsidRPr="00DE2D58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0B8F0C84" w14:textId="77777777" w:rsidTr="00C748A8">
        <w:trPr>
          <w:trHeight w:val="11010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0A917F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437C8695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1B43ECFB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E70D69" w14:textId="77777777" w:rsidR="009E3C0A" w:rsidRPr="00213CB6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en-GB"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</w:t>
            </w:r>
            <w:r>
              <w:rPr>
                <w:b/>
                <w:bCs/>
                <w:rtl/>
                <w:lang w:bidi="fa-IR"/>
              </w:rPr>
              <w:t>: آشنایی با معیارهای داوران جهت قبول یا رد مقاله</w:t>
            </w:r>
          </w:p>
          <w:p w14:paraId="15FA3FC7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3C6D6579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  <w:r>
              <w:rPr>
                <w:b/>
                <w:bCs/>
                <w:rtl/>
                <w:lang w:bidi="fa-IR"/>
              </w:rPr>
              <w:t xml:space="preserve"> نقش عنوان در نتیجه داوری مقاله </w:t>
            </w:r>
          </w:p>
          <w:p w14:paraId="4BDAA4EE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نقش خلاصه مقاله در نتیجه داوری </w:t>
            </w:r>
          </w:p>
          <w:p w14:paraId="1DF60D5D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نقش سایر بخشهای مقاله در نتیجه داوری مقاله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6B6688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49164B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70E91F7F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3A6A4CB0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1B0CD80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C84115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5B75B9D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67469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0B243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579D96E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4E971D5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64C636D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06E711B1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DFD51C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6AFF4CA4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5F2C15A1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46AA9D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زمان و نحوه نوشتن هر یک از بخشهای مقاله </w:t>
            </w:r>
          </w:p>
          <w:p w14:paraId="670C1CCE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6B9E785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34F3CD9B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زمان و نحوه نوشتن بخش مقدمه </w:t>
            </w:r>
          </w:p>
          <w:p w14:paraId="0823898E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آشنایی با زمان و نحوه نوشتن بخش متد</w:t>
            </w:r>
          </w:p>
          <w:p w14:paraId="5660C2AF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زمان و نحوه نوشتن بخش نتایج </w:t>
            </w:r>
          </w:p>
          <w:p w14:paraId="591992F5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آشنایی با زمان و نحوه نوشتن بخش بحث</w:t>
            </w:r>
          </w:p>
          <w:p w14:paraId="4527A39C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آشنایی با زمان و نحوه نوشتن بخش نتیجه گیری</w:t>
            </w:r>
          </w:p>
          <w:p w14:paraId="1CBC7303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آشنایی با زمان و نحوه نوشتن بخش خلاصه مقاله</w:t>
            </w:r>
          </w:p>
          <w:p w14:paraId="0494FDAE" w14:textId="77777777" w:rsidR="009E3C0A" w:rsidRDefault="009E3C0A" w:rsidP="00C748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D4A98A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790F3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26498307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6D347969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1122912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266CB0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3B2483A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2DAED0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C476E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311F600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2317416F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E35F43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4377BAF9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99E64C0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7C8C1574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251FFF13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894029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 آشنایی</w:t>
            </w:r>
            <w:r>
              <w:rPr>
                <w:b/>
                <w:bCs/>
                <w:rtl/>
                <w:lang w:bidi="fa-IR"/>
              </w:rPr>
              <w:t xml:space="preserve"> با  استراتژی  های انتخاب عنوان</w:t>
            </w:r>
          </w:p>
          <w:p w14:paraId="476F50F1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1481048C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  <w:r>
              <w:rPr>
                <w:b/>
                <w:bCs/>
                <w:rtl/>
                <w:lang w:bidi="fa-IR"/>
              </w:rPr>
              <w:t xml:space="preserve"> آشنایی با استراتژی مرتبط و مختصر بودن عنوان</w:t>
            </w:r>
          </w:p>
          <w:p w14:paraId="34981DEA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استراتژی </w:t>
            </w:r>
            <w:r>
              <w:rPr>
                <w:b/>
                <w:bCs/>
                <w:rtl/>
                <w:lang w:bidi="fa-IR"/>
              </w:rPr>
              <w:t>انتخاب کلید واژه های مناسب</w:t>
            </w:r>
          </w:p>
          <w:p w14:paraId="4AC0768B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استراتژی </w:t>
            </w:r>
            <w:r>
              <w:rPr>
                <w:b/>
                <w:bCs/>
                <w:rtl/>
                <w:lang w:bidi="fa-IR"/>
              </w:rPr>
              <w:t>اجتناب از ابهام در عبارات اسمی</w:t>
            </w:r>
          </w:p>
          <w:p w14:paraId="549098D9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اآشنایی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با انتخاب استراتژیک عبارات اسمی یا سوالات در عنوان</w:t>
            </w:r>
          </w:p>
          <w:p w14:paraId="4A449B51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074E2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4D7B24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6B79F987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4166ADFF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1B2DF68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56E87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1A21E8A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E69E4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52638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EC02CAC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4D7E900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B68830A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52C19E3F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4CBFF7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126D5AF3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0846C531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07A306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محتویات بخش خلاصه</w:t>
            </w:r>
          </w:p>
          <w:p w14:paraId="2605D5D4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8E8E5C8" w14:textId="77777777" w:rsidR="009E3C0A" w:rsidRDefault="009E3C0A" w:rsidP="00184C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29C3F33D" w14:textId="77777777" w:rsidR="009E3C0A" w:rsidRDefault="009E3C0A" w:rsidP="00184C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b/>
                <w:bCs/>
                <w:rtl/>
                <w:lang w:bidi="fa-IR"/>
              </w:rPr>
              <w:t xml:space="preserve">اهمیت خلاصه مقاله </w:t>
            </w:r>
          </w:p>
          <w:p w14:paraId="5D572CDF" w14:textId="77777777" w:rsidR="009E3C0A" w:rsidRDefault="009E3C0A" w:rsidP="00184C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بخشهای خلاصه مقاله </w:t>
            </w:r>
          </w:p>
          <w:p w14:paraId="74614C50" w14:textId="77777777" w:rsidR="009E3C0A" w:rsidRDefault="009E3C0A" w:rsidP="00184C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انواع </w:t>
            </w:r>
            <w:r>
              <w:rPr>
                <w:rFonts w:hint="cs"/>
                <w:b/>
                <w:bCs/>
                <w:rtl/>
                <w:lang w:bidi="fa-IR"/>
              </w:rPr>
              <w:t>فرمت های</w:t>
            </w:r>
            <w:r>
              <w:rPr>
                <w:b/>
                <w:bCs/>
                <w:rtl/>
                <w:lang w:bidi="fa-IR"/>
              </w:rPr>
              <w:t xml:space="preserve"> نوشتن خلاصه مقاله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B9891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CCB36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3B0A9EC1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21791806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3D9B63B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4D2C8A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64B2616E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A5094C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6750C8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692E9F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0D2766F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BA5628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3DD06809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E0C27B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1191E298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24AEA901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963F4A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انتخاب ژورنال  برای ارایه مقاله </w:t>
            </w:r>
          </w:p>
          <w:p w14:paraId="2E06CF01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6401A06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  <w:r>
              <w:rPr>
                <w:b/>
                <w:bCs/>
                <w:rtl/>
                <w:lang w:bidi="fa-IR"/>
              </w:rPr>
              <w:t xml:space="preserve"> آشنایی با دامنه موضوعی و اهداف ژورنال</w:t>
            </w:r>
          </w:p>
          <w:p w14:paraId="74334F03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مخاطبان </w:t>
            </w:r>
            <w:proofErr w:type="spellStart"/>
            <w:r>
              <w:rPr>
                <w:b/>
                <w:bCs/>
                <w:rtl/>
                <w:lang w:bidi="fa-IR"/>
              </w:rPr>
              <w:t>ژورنالهای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مختلف </w:t>
            </w:r>
          </w:p>
          <w:p w14:paraId="6F6B2970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آشنایی با تاثیر ژورنال</w:t>
            </w:r>
          </w:p>
          <w:p w14:paraId="7D21978F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ضریبها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ی مختلف برای ارزیابی کیفیت ژورنال</w:t>
            </w:r>
          </w:p>
          <w:p w14:paraId="0CC03C1E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مدت زمان چاپ </w:t>
            </w:r>
          </w:p>
          <w:p w14:paraId="45CF056B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هزینه های چاپ </w:t>
            </w:r>
          </w:p>
          <w:p w14:paraId="320FAE64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A207F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18A689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51B9AFC2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5B988515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05366E2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2C2A0E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7D561FC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C0E9E3D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D96EC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B7C1320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21F68101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8BFB6B1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77EE902C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3402E6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09602566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488766A3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7957FB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هدف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کلی:</w:t>
            </w:r>
            <w:r>
              <w:rPr>
                <w:b/>
                <w:bCs/>
                <w:rtl/>
                <w:lang w:bidi="fa-IR"/>
              </w:rPr>
              <w:t>آشنایی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با نحوه </w:t>
            </w:r>
            <w:proofErr w:type="spellStart"/>
            <w:r>
              <w:rPr>
                <w:b/>
                <w:bCs/>
                <w:rtl/>
                <w:lang w:bidi="fa-IR"/>
              </w:rPr>
              <w:t>سابمیت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کردن مقاله به ژورنال ها</w:t>
            </w:r>
          </w:p>
          <w:p w14:paraId="0330E6B8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60FCC9B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  <w:r>
              <w:rPr>
                <w:b/>
                <w:bCs/>
                <w:rtl/>
                <w:lang w:bidi="fa-IR"/>
              </w:rPr>
              <w:t xml:space="preserve"> آشنایی با  ۵ عادت مولفین موفق</w:t>
            </w:r>
          </w:p>
          <w:p w14:paraId="27290CC9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آشنایی و درک فرایند داوری مقالات در محلات مختلف</w:t>
            </w:r>
          </w:p>
          <w:p w14:paraId="6CDC4782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آشنایی با نقش </w:t>
            </w:r>
            <w:proofErr w:type="spellStart"/>
            <w:r>
              <w:rPr>
                <w:b/>
                <w:bCs/>
                <w:rtl/>
                <w:lang w:bidi="fa-IR"/>
              </w:rPr>
              <w:t>ادیتور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در داوری مقالات</w:t>
            </w:r>
          </w:p>
          <w:p w14:paraId="59B048A3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نقش داوران </w:t>
            </w:r>
          </w:p>
          <w:p w14:paraId="5ADF87EE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پاسخ دهی به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ادیتور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داوران</w:t>
            </w:r>
          </w:p>
          <w:p w14:paraId="4C6E92D2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برخورد با  </w:t>
            </w:r>
            <w:r>
              <w:rPr>
                <w:b/>
                <w:bCs/>
                <w:rtl/>
                <w:lang w:bidi="fa-IR"/>
              </w:rPr>
              <w:t>مقاله رد شده یا اصلاحات خورده</w:t>
            </w:r>
          </w:p>
          <w:p w14:paraId="49036891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CF5A3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C3E9A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01E6D1E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0F0F73E5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5EDDDE0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9B881E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69C184A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0A8C0E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ABB96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9F530E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3E61476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4FD63E8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4397571F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1DE079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1339386F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1536AFD3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03FFA6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نوشتن بخش مقدمه</w:t>
            </w:r>
          </w:p>
          <w:p w14:paraId="2A7386E1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D0A3E15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7CFC6505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بخش مقدمه </w:t>
            </w:r>
          </w:p>
          <w:p w14:paraId="79BC7643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مقدمه</w:t>
            </w:r>
          </w:p>
          <w:p w14:paraId="4E11D583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 xml:space="preserve">بخش مقدمه </w:t>
            </w:r>
          </w:p>
          <w:p w14:paraId="1D38CF18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مقدمه 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276D90A8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5334B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19B5A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555AC6D2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168A497F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5232537E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B9F81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4C706D9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02919D8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D11ABC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7FB58AA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60855EB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78EFD4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69412262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F6214C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40681CB4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7521F2CA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6C2193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نوشتن بخش مقدمه</w:t>
            </w:r>
          </w:p>
          <w:p w14:paraId="7950D758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D624E18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2F5AC3C4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بخش مقدمه </w:t>
            </w:r>
          </w:p>
          <w:p w14:paraId="4814EFE6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مقدمه</w:t>
            </w:r>
          </w:p>
          <w:p w14:paraId="66441F26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 xml:space="preserve">بخش مقدمه </w:t>
            </w:r>
          </w:p>
          <w:p w14:paraId="5E6BD16A" w14:textId="77777777" w:rsidR="009E3C0A" w:rsidRPr="00DE2D58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مقدمه 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694DBCD3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651EB61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FBFC453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2ADB870F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D91B4C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F90C1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76510A1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1DFD28B7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140FC0D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6588B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413BA0F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99EEB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674F3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15723C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7703B27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3E1D1F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323BDC07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D0FD25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268C2B5E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6A686E18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54815C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نوشتن بخش متد</w:t>
            </w:r>
          </w:p>
          <w:p w14:paraId="1BF37CD1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70821F5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3E0BB182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بخش </w:t>
            </w:r>
            <w:r>
              <w:rPr>
                <w:b/>
                <w:bCs/>
                <w:rtl/>
                <w:lang w:bidi="fa-IR"/>
              </w:rPr>
              <w:t>متد</w:t>
            </w:r>
          </w:p>
          <w:p w14:paraId="61A5AB94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بخش متد </w:t>
            </w:r>
          </w:p>
          <w:p w14:paraId="2BB4476D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متد</w:t>
            </w:r>
          </w:p>
          <w:p w14:paraId="3E24E156" w14:textId="77777777" w:rsidR="009E3C0A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>بخش متد</w:t>
            </w:r>
          </w:p>
          <w:p w14:paraId="27E577AF" w14:textId="77777777" w:rsidR="009E3C0A" w:rsidRPr="00DE2D58" w:rsidRDefault="009E3C0A" w:rsidP="002A5B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</w:t>
            </w:r>
            <w:r>
              <w:rPr>
                <w:b/>
                <w:bCs/>
                <w:rtl/>
                <w:lang w:bidi="fa-IR"/>
              </w:rPr>
              <w:t>متد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292D4D71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A00ABDC" w14:textId="77777777" w:rsidR="009E3C0A" w:rsidRDefault="009E3C0A" w:rsidP="009E3C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CDFF8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lastRenderedPageBreak/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D0810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14F30971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4ABDFF81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75FFCE5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9B5DE1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706D7A3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F5BAF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115CE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D251FD1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44428D5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834F22F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6E32CF3E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74C20C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43452777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4F07E9A7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9B9B4F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5A21843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ه</w:t>
            </w:r>
            <w:r>
              <w:rPr>
                <w:rFonts w:hint="cs"/>
                <w:b/>
                <w:bCs/>
                <w:rtl/>
                <w:lang w:bidi="fa-IR"/>
              </w:rPr>
              <w:t>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نوشتن بخش نتایج </w:t>
            </w:r>
          </w:p>
          <w:p w14:paraId="4689B834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C6C7204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575ED619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بخش </w:t>
            </w:r>
            <w:r>
              <w:rPr>
                <w:b/>
                <w:bCs/>
                <w:rtl/>
                <w:lang w:bidi="fa-IR"/>
              </w:rPr>
              <w:t>نتایج</w:t>
            </w:r>
          </w:p>
          <w:p w14:paraId="6C486455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بخش </w:t>
            </w:r>
            <w:r>
              <w:rPr>
                <w:b/>
                <w:bCs/>
                <w:rtl/>
                <w:lang w:bidi="fa-IR"/>
              </w:rPr>
              <w:t>نتایج</w:t>
            </w:r>
          </w:p>
          <w:p w14:paraId="303DF642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نتایج</w:t>
            </w:r>
          </w:p>
          <w:p w14:paraId="541D12AC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>بخش نتایج</w:t>
            </w:r>
          </w:p>
          <w:p w14:paraId="7A62425F" w14:textId="77777777" w:rsidR="009E3C0A" w:rsidRPr="00DE2D58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</w:t>
            </w:r>
            <w:r>
              <w:rPr>
                <w:b/>
                <w:bCs/>
                <w:rtl/>
                <w:lang w:bidi="fa-IR"/>
              </w:rPr>
              <w:t xml:space="preserve">نتایج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26993A50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5ED60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45582E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0354B8C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64424D0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5E91634D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9B7172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085BC82F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1B552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9F1EE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E7133F2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37E2B55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F52953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0E418292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45782F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3A2063E3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07A4D9E1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473B1E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79B3D871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ه</w:t>
            </w:r>
            <w:r>
              <w:rPr>
                <w:rFonts w:hint="cs"/>
                <w:b/>
                <w:bCs/>
                <w:rtl/>
                <w:lang w:bidi="fa-IR"/>
              </w:rPr>
              <w:t>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نوشتن بخش بحث </w:t>
            </w:r>
          </w:p>
          <w:p w14:paraId="0383727F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4CC26F6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06FF8762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بخش </w:t>
            </w:r>
            <w:r>
              <w:rPr>
                <w:b/>
                <w:bCs/>
                <w:rtl/>
                <w:lang w:bidi="fa-IR"/>
              </w:rPr>
              <w:t>بحث</w:t>
            </w:r>
          </w:p>
          <w:p w14:paraId="13F9702E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بخش </w:t>
            </w:r>
            <w:r>
              <w:rPr>
                <w:b/>
                <w:bCs/>
                <w:rtl/>
                <w:lang w:bidi="fa-IR"/>
              </w:rPr>
              <w:t>بحث</w:t>
            </w:r>
          </w:p>
          <w:p w14:paraId="63514351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بحث</w:t>
            </w:r>
          </w:p>
          <w:p w14:paraId="3F905384" w14:textId="77777777" w:rsidR="009E3C0A" w:rsidRPr="00886C19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val="en-GB"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>بخش بحث</w:t>
            </w:r>
          </w:p>
          <w:p w14:paraId="1EE0C7AC" w14:textId="77777777" w:rsidR="009E3C0A" w:rsidRPr="00DE2D58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</w:t>
            </w:r>
            <w:r>
              <w:rPr>
                <w:b/>
                <w:bCs/>
                <w:rtl/>
                <w:lang w:bidi="fa-IR"/>
              </w:rPr>
              <w:t xml:space="preserve">بحث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3058C75C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E4DEE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480C86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6A154AE4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4DE70157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322B51C1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EC2936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78F5DD1F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30ECA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F4201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67F95CE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07A2C11A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9D6BDF1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47FBB3C2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3AE17A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27E8AEE8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248ACCDB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E1BE7A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1E55551E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ه</w:t>
            </w:r>
            <w:r>
              <w:rPr>
                <w:rFonts w:hint="cs"/>
                <w:b/>
                <w:bCs/>
                <w:rtl/>
                <w:lang w:bidi="fa-IR"/>
              </w:rPr>
              <w:t>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نوشتن بخش </w:t>
            </w:r>
            <w:proofErr w:type="spellStart"/>
            <w:r>
              <w:rPr>
                <w:b/>
                <w:bCs/>
                <w:rtl/>
                <w:lang w:bidi="fa-IR"/>
              </w:rPr>
              <w:t>ننتیجه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گیری</w:t>
            </w:r>
          </w:p>
          <w:p w14:paraId="4AAF310C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3DF96856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24246FF4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بخش </w:t>
            </w:r>
            <w:r>
              <w:rPr>
                <w:b/>
                <w:bCs/>
                <w:rtl/>
                <w:lang w:bidi="fa-IR"/>
              </w:rPr>
              <w:t>نتیجه گیری</w:t>
            </w:r>
          </w:p>
          <w:p w14:paraId="24E7ACC6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بخش </w:t>
            </w:r>
            <w:r>
              <w:rPr>
                <w:b/>
                <w:bCs/>
                <w:rtl/>
                <w:lang w:bidi="fa-IR"/>
              </w:rPr>
              <w:t>نتیجه گیری</w:t>
            </w:r>
          </w:p>
          <w:p w14:paraId="66DBE631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نتیجه گیری</w:t>
            </w:r>
          </w:p>
          <w:p w14:paraId="1D1AE3D5" w14:textId="77777777" w:rsidR="009E3C0A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 xml:space="preserve">بخش </w:t>
            </w:r>
            <w:proofErr w:type="spellStart"/>
            <w:r>
              <w:rPr>
                <w:b/>
                <w:bCs/>
                <w:rtl/>
                <w:lang w:bidi="fa-IR"/>
              </w:rPr>
              <w:t>ننتیجه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گیری</w:t>
            </w:r>
          </w:p>
          <w:p w14:paraId="2BA329CA" w14:textId="77777777" w:rsidR="009E3C0A" w:rsidRPr="00DE2D58" w:rsidRDefault="009E3C0A" w:rsidP="001C73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</w:t>
            </w:r>
            <w:r>
              <w:rPr>
                <w:b/>
                <w:bCs/>
                <w:rtl/>
                <w:lang w:bidi="fa-IR"/>
              </w:rPr>
              <w:t xml:space="preserve">نتیجه گیری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2D86E1D5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926BBE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lastRenderedPageBreak/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3C16D0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72440BA4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377F89D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32D8C3B8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D93AEB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68B6116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BC57F1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A89E4B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9CD8B66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4D698DF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578024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5A71E248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2BF724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17B4D581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0F6F7CE6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173E86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توضیح و ارایه جداول در مقاله </w:t>
            </w:r>
          </w:p>
          <w:p w14:paraId="6DC672A5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71290738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4E06E31C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 </w:t>
            </w:r>
            <w:r>
              <w:rPr>
                <w:b/>
                <w:bCs/>
                <w:rtl/>
                <w:lang w:bidi="fa-IR"/>
              </w:rPr>
              <w:t>جداول</w:t>
            </w:r>
          </w:p>
          <w:p w14:paraId="79437512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</w:t>
            </w:r>
            <w:r>
              <w:rPr>
                <w:b/>
                <w:bCs/>
                <w:rtl/>
                <w:lang w:bidi="fa-IR"/>
              </w:rPr>
              <w:t>جداول</w:t>
            </w:r>
          </w:p>
          <w:p w14:paraId="2BEF33D1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جداول</w:t>
            </w:r>
          </w:p>
          <w:p w14:paraId="12A3B192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 xml:space="preserve">جداول </w:t>
            </w:r>
          </w:p>
          <w:p w14:paraId="2CDFDCF2" w14:textId="77777777" w:rsidR="009E3C0A" w:rsidRPr="00DE2D58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</w:t>
            </w:r>
            <w:r>
              <w:rPr>
                <w:b/>
                <w:bCs/>
                <w:rtl/>
                <w:lang w:bidi="fa-IR"/>
              </w:rPr>
              <w:t xml:space="preserve">جداول و توضیحات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232BFE84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9CFD62F" w14:textId="77777777" w:rsidR="009E3C0A" w:rsidRPr="00DE2D58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558A6CF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0435F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96BAEA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7A8D84B6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222934E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21E036D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A4F900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20F14A7F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C3A74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F5310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066920A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09FD61D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89EAD7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7A3D49D7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E02D080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2D05B15E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4E722815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پانزددهم</w:t>
            </w:r>
            <w:proofErr w:type="spellEnd"/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788BAB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 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توضیح و ارایه نمودارها در مقاله </w:t>
            </w:r>
          </w:p>
          <w:p w14:paraId="0792D107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669ABF9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3EF72C4D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</w:t>
            </w:r>
            <w:r>
              <w:rPr>
                <w:b/>
                <w:bCs/>
                <w:rtl/>
                <w:lang w:bidi="fa-IR"/>
              </w:rPr>
              <w:t xml:space="preserve"> نمودارها</w:t>
            </w:r>
          </w:p>
          <w:p w14:paraId="2B6B4C55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</w:t>
            </w:r>
            <w:r>
              <w:rPr>
                <w:b/>
                <w:bCs/>
                <w:rtl/>
                <w:lang w:bidi="fa-IR"/>
              </w:rPr>
              <w:t>جداول</w:t>
            </w:r>
          </w:p>
          <w:p w14:paraId="4E5C21DC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>ده در نمودارها</w:t>
            </w:r>
          </w:p>
          <w:p w14:paraId="3F8BCB9D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در </w:t>
            </w:r>
            <w:r>
              <w:rPr>
                <w:b/>
                <w:bCs/>
                <w:rtl/>
                <w:lang w:bidi="fa-IR"/>
              </w:rPr>
              <w:t>نمودارها</w:t>
            </w:r>
          </w:p>
          <w:p w14:paraId="710F25F1" w14:textId="77777777" w:rsidR="009E3C0A" w:rsidRPr="00DE2D58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نمونه های </w:t>
            </w:r>
            <w:r>
              <w:rPr>
                <w:b/>
                <w:bCs/>
                <w:rtl/>
                <w:lang w:bidi="fa-IR"/>
              </w:rPr>
              <w:t xml:space="preserve">نمودارها و توضیحات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 </w:t>
            </w:r>
          </w:p>
          <w:p w14:paraId="6D2F7B92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1A474F7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281B59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ADE33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07F2DCE6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0B111948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2A039BB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78F2DF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260A54D7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565914C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83FE9A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6CB4CA9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2048CCC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3E3EE64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6D42EE05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46C34E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61BF4719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02177A07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B12041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 هدف کلی:</w:t>
            </w:r>
            <w:r>
              <w:rPr>
                <w:b/>
                <w:bCs/>
                <w:rtl/>
                <w:lang w:bidi="fa-IR"/>
              </w:rPr>
              <w:t xml:space="preserve"> آشنایی با نحوه توضیح و ارایه </w:t>
            </w:r>
            <w:proofErr w:type="spellStart"/>
            <w:r>
              <w:rPr>
                <w:b/>
                <w:bCs/>
                <w:rtl/>
                <w:lang w:bidi="fa-IR"/>
              </w:rPr>
              <w:t>فرایندها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در مقاله </w:t>
            </w:r>
          </w:p>
          <w:p w14:paraId="7B2F42EA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F271207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78EB7CAB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مولفه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های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  <w:r w:rsidR="009A4830">
              <w:rPr>
                <w:b/>
                <w:bCs/>
                <w:rtl/>
                <w:lang w:val="en-GB" w:bidi="fa-IR"/>
              </w:rPr>
              <w:t xml:space="preserve">تو </w:t>
            </w:r>
            <w:proofErr w:type="spellStart"/>
            <w:r w:rsidR="009A4830">
              <w:rPr>
                <w:b/>
                <w:bCs/>
                <w:rtl/>
                <w:lang w:val="en-GB" w:bidi="fa-IR"/>
              </w:rPr>
              <w:t>ضیح</w:t>
            </w:r>
            <w:proofErr w:type="spellEnd"/>
            <w:r w:rsidR="009A4830">
              <w:rPr>
                <w:b/>
                <w:bCs/>
                <w:rtl/>
                <w:lang w:val="en-GB" w:bidi="fa-IR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fa-IR"/>
              </w:rPr>
              <w:t>فرایندها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</w:t>
            </w:r>
          </w:p>
          <w:p w14:paraId="7D1A9C10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زمان افعال در </w:t>
            </w:r>
            <w:r w:rsidR="009A4830">
              <w:rPr>
                <w:b/>
                <w:bCs/>
                <w:rtl/>
                <w:lang w:bidi="fa-IR"/>
              </w:rPr>
              <w:t xml:space="preserve">توضیح </w:t>
            </w:r>
            <w:proofErr w:type="spellStart"/>
            <w:r>
              <w:rPr>
                <w:b/>
                <w:bCs/>
                <w:rtl/>
                <w:lang w:bidi="fa-IR"/>
              </w:rPr>
              <w:t>فرایندها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</w:t>
            </w:r>
          </w:p>
          <w:p w14:paraId="00E1FA0B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اصطلاجات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و واژه های مورد استفا</w:t>
            </w:r>
            <w:r>
              <w:rPr>
                <w:b/>
                <w:bCs/>
                <w:rtl/>
                <w:lang w:bidi="fa-IR"/>
              </w:rPr>
              <w:t xml:space="preserve">ده </w:t>
            </w:r>
            <w:proofErr w:type="spellStart"/>
            <w:r>
              <w:rPr>
                <w:b/>
                <w:bCs/>
                <w:rtl/>
                <w:lang w:bidi="fa-IR"/>
              </w:rPr>
              <w:t>در</w:t>
            </w:r>
            <w:r w:rsidR="009A4830">
              <w:rPr>
                <w:b/>
                <w:bCs/>
                <w:rtl/>
                <w:lang w:bidi="fa-IR"/>
              </w:rPr>
              <w:t>توضیح</w:t>
            </w:r>
            <w:proofErr w:type="spellEnd"/>
            <w:r w:rsidR="009A4830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fa-IR"/>
              </w:rPr>
              <w:t>فرایندها</w:t>
            </w:r>
            <w:proofErr w:type="spellEnd"/>
          </w:p>
          <w:p w14:paraId="78421E95" w14:textId="77777777" w:rsidR="009E3C0A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ترتیب منطقی ارایه مطالب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در</w:t>
            </w:r>
            <w:r w:rsidR="009A4830">
              <w:rPr>
                <w:b/>
                <w:bCs/>
                <w:rtl/>
                <w:lang w:bidi="fa-IR"/>
              </w:rPr>
              <w:t>توضیح</w:t>
            </w:r>
            <w:proofErr w:type="spellEnd"/>
            <w:r w:rsidR="009A4830">
              <w:rPr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9A4830">
              <w:rPr>
                <w:b/>
                <w:bCs/>
                <w:rtl/>
                <w:lang w:bidi="fa-IR"/>
              </w:rPr>
              <w:t>فرایندها</w:t>
            </w:r>
            <w:proofErr w:type="spellEnd"/>
            <w:r w:rsidR="009A4830">
              <w:rPr>
                <w:b/>
                <w:bCs/>
                <w:rtl/>
                <w:lang w:bidi="fa-IR"/>
              </w:rPr>
              <w:t xml:space="preserve"> </w:t>
            </w:r>
          </w:p>
          <w:p w14:paraId="1B9C28E0" w14:textId="77777777" w:rsidR="009E3C0A" w:rsidRPr="00DE2D58" w:rsidRDefault="009E3C0A" w:rsidP="00AA1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آشنایی با نمونه های </w:t>
            </w:r>
            <w:proofErr w:type="spellStart"/>
            <w:r>
              <w:rPr>
                <w:b/>
                <w:bCs/>
                <w:rtl/>
                <w:lang w:bidi="fa-IR"/>
              </w:rPr>
              <w:t>فرایندها</w:t>
            </w:r>
            <w:proofErr w:type="spellEnd"/>
            <w:r>
              <w:rPr>
                <w:b/>
                <w:bCs/>
                <w:rtl/>
                <w:lang w:bidi="fa-IR"/>
              </w:rPr>
              <w:t xml:space="preserve"> و توضیحات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مقالات انتخابی از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ژٓورنالهای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موفق</w:t>
            </w:r>
          </w:p>
          <w:p w14:paraId="50D8EA39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9E662C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lastRenderedPageBreak/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C27B2D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66FC5B57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7A490B51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5F44262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78663B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29F6CAE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D23E0D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A385E3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B543765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48DE070A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8C0F350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3C0A" w:rsidRPr="00DE2D58" w14:paraId="6A07F55B" w14:textId="77777777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B22B3B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14:paraId="3D314230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14:paraId="25C4F76B" w14:textId="77777777" w:rsidR="009E3C0A" w:rsidRDefault="009E3C0A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547E65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هدف کلی: </w:t>
            </w:r>
            <w:r>
              <w:rPr>
                <w:b/>
                <w:bCs/>
                <w:rtl/>
                <w:lang w:bidi="fa-IR"/>
              </w:rPr>
              <w:t xml:space="preserve"> آشنایی با مفاهیم  تقلب علمی و ادبی </w:t>
            </w:r>
          </w:p>
          <w:p w14:paraId="148196DA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A84D87A" w14:textId="77777777" w:rsidR="009E3C0A" w:rsidRDefault="009E3C0A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14:paraId="65718B66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تعری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تقلب علمی و ادبی</w:t>
            </w:r>
          </w:p>
          <w:p w14:paraId="4FFDA20B" w14:textId="77777777" w:rsidR="009E3C0A" w:rsidRDefault="009E3C0A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اجتناب از تقلب علمی</w:t>
            </w:r>
          </w:p>
          <w:p w14:paraId="503E5F9B" w14:textId="4EF31876" w:rsidR="009E3C0A" w:rsidRDefault="00DB2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نمونه های تقلب علمی در </w:t>
            </w:r>
            <w:r w:rsidR="009E3C0A">
              <w:rPr>
                <w:rFonts w:hint="cs"/>
                <w:b/>
                <w:bCs/>
                <w:rtl/>
                <w:lang w:bidi="fa-IR"/>
              </w:rPr>
              <w:t xml:space="preserve"> تاریخ انتشار مقالات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E68E76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دانشی –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F3ED7B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تدریس </w:t>
            </w:r>
          </w:p>
          <w:p w14:paraId="2EEA4C65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پاسخ </w:t>
            </w:r>
          </w:p>
          <w:p w14:paraId="6D8187D2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تسهیل کار گروهی </w:t>
            </w:r>
          </w:p>
          <w:p w14:paraId="1D4467EC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رفع 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ایرادت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کار عملی 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537A1C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مشارکت </w:t>
            </w:r>
            <w:r>
              <w:rPr>
                <w:rFonts w:hint="cs"/>
                <w:b/>
                <w:bCs/>
                <w:rtl/>
                <w:lang w:bidi="fa-IR"/>
              </w:rPr>
              <w:t>در کلاس</w:t>
            </w:r>
          </w:p>
          <w:p w14:paraId="718078E8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کار عملی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8AB5C5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02130E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۱۲۰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7A1C253" w14:textId="77777777" w:rsidR="009E3C0A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اسلاید –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بورد</w:t>
            </w:r>
          </w:p>
          <w:p w14:paraId="33A8B382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9FB5565" w14:textId="77777777" w:rsidR="009E3C0A" w:rsidRPr="00DE2D58" w:rsidRDefault="009E3C0A" w:rsidP="00C52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گرفتن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فیدبک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4E5C92F4" w14:textId="77777777"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14:paraId="507E6DE3" w14:textId="77777777" w:rsidR="00195E4D" w:rsidRDefault="00195E4D" w:rsidP="00283B1B">
      <w:pPr>
        <w:ind w:left="253"/>
        <w:rPr>
          <w:b/>
          <w:bCs/>
          <w:sz w:val="24"/>
          <w:szCs w:val="24"/>
          <w:lang w:bidi="fa-IR"/>
        </w:rPr>
      </w:pPr>
    </w:p>
    <w:p w14:paraId="1D4A6FBD" w14:textId="77777777" w:rsidR="00727A48" w:rsidRDefault="0005581A" w:rsidP="0005581A">
      <w:pPr>
        <w:numPr>
          <w:ilvl w:val="0"/>
          <w:numId w:val="3"/>
        </w:numPr>
        <w:spacing w:after="120"/>
        <w:rPr>
          <w:b/>
          <w:bCs/>
          <w:color w:val="FF0000"/>
          <w:sz w:val="30"/>
          <w:szCs w:val="30"/>
          <w:u w:val="single"/>
          <w:lang w:bidi="fa-IR"/>
        </w:rPr>
      </w:pPr>
      <w:proofErr w:type="spellStart"/>
      <w:r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لطفا</w:t>
      </w:r>
      <w:proofErr w:type="spellEnd"/>
      <w:r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 </w:t>
      </w:r>
      <w:r w:rsidR="00727A48" w:rsidRPr="002F30D5">
        <w:rPr>
          <w:b/>
          <w:bCs/>
          <w:color w:val="FF0000"/>
          <w:sz w:val="30"/>
          <w:szCs w:val="30"/>
          <w:u w:val="single"/>
          <w:rtl/>
          <w:lang w:bidi="fa-IR"/>
        </w:rPr>
        <w:t xml:space="preserve">به تفکیک برای </w:t>
      </w:r>
      <w:proofErr w:type="spellStart"/>
      <w:r w:rsidR="00727A48" w:rsidRPr="002F30D5">
        <w:rPr>
          <w:b/>
          <w:bCs/>
          <w:color w:val="FF0000"/>
          <w:sz w:val="30"/>
          <w:szCs w:val="30"/>
          <w:u w:val="single"/>
          <w:rtl/>
          <w:lang w:bidi="fa-IR"/>
        </w:rPr>
        <w:t>هرجلسه</w:t>
      </w:r>
      <w:proofErr w:type="spellEnd"/>
      <w:r w:rsidR="00727A48" w:rsidRPr="002F30D5">
        <w:rPr>
          <w:b/>
          <w:bCs/>
          <w:color w:val="FF0000"/>
          <w:sz w:val="30"/>
          <w:szCs w:val="30"/>
          <w:u w:val="single"/>
          <w:rtl/>
          <w:lang w:bidi="fa-IR"/>
        </w:rPr>
        <w:t xml:space="preserve"> ، این جدول </w:t>
      </w:r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به طور کامل </w:t>
      </w:r>
      <w:r w:rsidR="00727A48" w:rsidRPr="002F30D5">
        <w:rPr>
          <w:b/>
          <w:bCs/>
          <w:color w:val="FF0000"/>
          <w:sz w:val="30"/>
          <w:szCs w:val="30"/>
          <w:u w:val="single"/>
          <w:rtl/>
          <w:lang w:bidi="fa-IR"/>
        </w:rPr>
        <w:t>تکمیل گردد</w:t>
      </w:r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 و در صورت نیاز، به </w:t>
      </w:r>
      <w:proofErr w:type="spellStart"/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روزرسانی</w:t>
      </w:r>
      <w:proofErr w:type="spellEnd"/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 گشته و در </w:t>
      </w:r>
      <w:proofErr w:type="spellStart"/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وب</w:t>
      </w:r>
      <w:proofErr w:type="spellEnd"/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 سایت دانشکده </w:t>
      </w:r>
      <w:proofErr w:type="spellStart"/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بارگذاری</w:t>
      </w:r>
      <w:proofErr w:type="spellEnd"/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 شود.</w:t>
      </w:r>
    </w:p>
    <w:p w14:paraId="4BAD6A12" w14:textId="77777777" w:rsidR="00CD625C" w:rsidRDefault="00CD625C" w:rsidP="00CD625C">
      <w:pPr>
        <w:numPr>
          <w:ilvl w:val="0"/>
          <w:numId w:val="3"/>
        </w:numPr>
        <w:spacing w:after="120"/>
        <w:rPr>
          <w:b/>
          <w:bCs/>
          <w:color w:val="FF0000"/>
          <w:sz w:val="30"/>
          <w:szCs w:val="30"/>
          <w:u w:val="single"/>
          <w:lang w:bidi="fa-IR"/>
        </w:rPr>
      </w:pPr>
      <w:r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در صورت برگزاری  جلسات مجازی (چهار هفدهم هر درس) ، در طرح درس مشخص شده و تعریف گردند.</w:t>
      </w:r>
    </w:p>
    <w:p w14:paraId="56CB0828" w14:textId="77777777" w:rsidR="0005581A" w:rsidRPr="002F30D5" w:rsidRDefault="0005581A" w:rsidP="0005581A">
      <w:pPr>
        <w:spacing w:after="120"/>
        <w:ind w:left="644"/>
        <w:rPr>
          <w:b/>
          <w:bCs/>
          <w:color w:val="FF0000"/>
          <w:sz w:val="30"/>
          <w:szCs w:val="30"/>
          <w:u w:val="single"/>
          <w:lang w:bidi="fa-IR"/>
        </w:rPr>
      </w:pPr>
    </w:p>
    <w:p w14:paraId="4604DBA5" w14:textId="77777777" w:rsidR="006E6879" w:rsidRPr="00195E4D" w:rsidRDefault="006E6879" w:rsidP="00E32B7F">
      <w:pPr>
        <w:numPr>
          <w:ilvl w:val="0"/>
          <w:numId w:val="3"/>
        </w:numPr>
        <w:spacing w:after="120"/>
        <w:rPr>
          <w:b/>
          <w:bCs/>
          <w:sz w:val="28"/>
          <w:szCs w:val="28"/>
          <w:lang w:bidi="fa-IR"/>
        </w:rPr>
      </w:pP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 : </w:t>
      </w:r>
    </w:p>
    <w:p w14:paraId="436B1F1C" w14:textId="77777777" w:rsidR="00045F77" w:rsidRPr="00195E4D" w:rsidRDefault="00045F77" w:rsidP="00E32B7F">
      <w:pPr>
        <w:spacing w:after="120"/>
        <w:ind w:left="644"/>
        <w:rPr>
          <w:b/>
          <w:bCs/>
          <w:sz w:val="28"/>
          <w:szCs w:val="28"/>
          <w:lang w:bidi="fa-IR"/>
        </w:rPr>
      </w:pPr>
    </w:p>
    <w:p w14:paraId="7F954AA9" w14:textId="77777777" w:rsidR="00EF5AE4" w:rsidRPr="00195E4D" w:rsidRDefault="00EF5AE4" w:rsidP="00E32B7F">
      <w:pPr>
        <w:tabs>
          <w:tab w:val="left" w:pos="-164"/>
          <w:tab w:val="left" w:pos="16"/>
          <w:tab w:val="left" w:pos="376"/>
          <w:tab w:val="center" w:pos="7568"/>
        </w:tabs>
        <w:spacing w:after="120"/>
        <w:ind w:left="-164" w:firstLine="164"/>
        <w:jc w:val="lowKashida"/>
        <w:rPr>
          <w:b/>
          <w:bCs/>
          <w:sz w:val="28"/>
          <w:szCs w:val="28"/>
          <w:rtl/>
          <w:lang w:bidi="fa-IR"/>
        </w:rPr>
      </w:pPr>
    </w:p>
    <w:p w14:paraId="1D5E3F44" w14:textId="77777777" w:rsidR="006E6879" w:rsidRDefault="006E6879" w:rsidP="00E32B7F">
      <w:pPr>
        <w:numPr>
          <w:ilvl w:val="3"/>
          <w:numId w:val="4"/>
        </w:numPr>
        <w:tabs>
          <w:tab w:val="clear" w:pos="2880"/>
          <w:tab w:val="num" w:pos="638"/>
        </w:tabs>
        <w:spacing w:after="120"/>
        <w:ind w:hanging="2602"/>
        <w:jc w:val="lowKashida"/>
        <w:rPr>
          <w:b/>
          <w:bCs/>
          <w:sz w:val="28"/>
          <w:szCs w:val="28"/>
          <w:lang w:bidi="fa-IR"/>
        </w:rPr>
      </w:pP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14:paraId="43ADCF92" w14:textId="77777777" w:rsidR="008200BB" w:rsidRDefault="008200BB" w:rsidP="008200BB">
      <w:pPr>
        <w:spacing w:after="120"/>
        <w:ind w:left="394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( بودجه بندی ارزشیابی  باید مشخص گردیده ، به اطلاع دانشجویان نیز رسانده شود.)</w:t>
      </w:r>
    </w:p>
    <w:p w14:paraId="7E00F2E5" w14:textId="77777777" w:rsidR="00727A48" w:rsidRPr="00195E4D" w:rsidRDefault="00727A48" w:rsidP="00E32B7F">
      <w:pPr>
        <w:spacing w:after="120"/>
        <w:ind w:left="426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الف ) در طول دوره ( </w:t>
      </w:r>
      <w:proofErr w:type="spellStart"/>
      <w:r w:rsidRPr="00195E4D">
        <w:rPr>
          <w:rFonts w:hint="cs"/>
          <w:b/>
          <w:bCs/>
          <w:sz w:val="28"/>
          <w:szCs w:val="28"/>
          <w:rtl/>
          <w:lang w:bidi="fa-IR"/>
        </w:rPr>
        <w:t>کوئیز</w:t>
      </w:r>
      <w:proofErr w:type="spellEnd"/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 ، تکالیف ، امتحان ، میان </w:t>
      </w:r>
      <w:proofErr w:type="spellStart"/>
      <w:r w:rsidRPr="00195E4D">
        <w:rPr>
          <w:rFonts w:hint="cs"/>
          <w:b/>
          <w:bCs/>
          <w:sz w:val="28"/>
          <w:szCs w:val="28"/>
          <w:rtl/>
          <w:lang w:bidi="fa-IR"/>
        </w:rPr>
        <w:t>ترم</w:t>
      </w:r>
      <w:proofErr w:type="spellEnd"/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 ...... )   </w:t>
      </w:r>
      <w:r w:rsidR="007157EC">
        <w:rPr>
          <w:b/>
          <w:bCs/>
          <w:sz w:val="28"/>
          <w:szCs w:val="28"/>
          <w:rtl/>
          <w:lang w:bidi="fa-IR"/>
        </w:rPr>
        <w:t xml:space="preserve">۵ نمره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8200BB"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   بارم :</w:t>
      </w:r>
    </w:p>
    <w:p w14:paraId="057339C0" w14:textId="77777777" w:rsidR="007157EC" w:rsidRDefault="00727A48" w:rsidP="00E32B7F">
      <w:pPr>
        <w:spacing w:after="120"/>
        <w:ind w:left="426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>ب ) پایان دوره</w:t>
      </w:r>
      <w:r w:rsidR="007157EC">
        <w:rPr>
          <w:b/>
          <w:bCs/>
          <w:sz w:val="28"/>
          <w:szCs w:val="28"/>
          <w:rtl/>
          <w:lang w:bidi="fa-IR"/>
        </w:rPr>
        <w:t xml:space="preserve"> ۵ نمره </w:t>
      </w:r>
    </w:p>
    <w:p w14:paraId="307B2649" w14:textId="77777777" w:rsidR="00727A48" w:rsidRPr="00195E4D" w:rsidRDefault="007157EC" w:rsidP="00E32B7F">
      <w:pPr>
        <w:spacing w:after="120"/>
        <w:ind w:left="426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ج) کار عملی و تکلیف </w:t>
      </w:r>
      <w:r w:rsidR="00727A48" w:rsidRPr="00195E4D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b/>
          <w:bCs/>
          <w:sz w:val="28"/>
          <w:szCs w:val="28"/>
          <w:rtl/>
          <w:lang w:bidi="fa-IR"/>
        </w:rPr>
        <w:t>: ۱۰ نمره</w:t>
      </w:r>
      <w:r w:rsidR="00727A48" w:rsidRPr="00195E4D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</w:t>
      </w:r>
      <w:r w:rsidR="00E32B7F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27A48" w:rsidRPr="00195E4D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8200BB"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  <w:r w:rsidR="00727A48" w:rsidRPr="00195E4D">
        <w:rPr>
          <w:rFonts w:hint="cs"/>
          <w:b/>
          <w:bCs/>
          <w:sz w:val="28"/>
          <w:szCs w:val="28"/>
          <w:rtl/>
          <w:lang w:bidi="fa-IR"/>
        </w:rPr>
        <w:t xml:space="preserve">   بارم : </w:t>
      </w:r>
    </w:p>
    <w:p w14:paraId="7F788672" w14:textId="77777777" w:rsidR="00727A48" w:rsidRDefault="00727A48" w:rsidP="00E32B7F">
      <w:pPr>
        <w:spacing w:after="120"/>
        <w:ind w:left="1080"/>
        <w:jc w:val="lowKashida"/>
        <w:rPr>
          <w:b/>
          <w:bCs/>
          <w:sz w:val="28"/>
          <w:szCs w:val="28"/>
          <w:lang w:bidi="fa-IR"/>
        </w:rPr>
      </w:pPr>
    </w:p>
    <w:p w14:paraId="4DCAD201" w14:textId="77777777" w:rsidR="00727A48" w:rsidRPr="00727A48" w:rsidRDefault="00727A48" w:rsidP="008200BB">
      <w:pPr>
        <w:numPr>
          <w:ilvl w:val="3"/>
          <w:numId w:val="4"/>
        </w:numPr>
        <w:tabs>
          <w:tab w:val="clear" w:pos="2880"/>
          <w:tab w:val="num" w:pos="638"/>
        </w:tabs>
        <w:spacing w:after="120"/>
        <w:ind w:hanging="2602"/>
        <w:jc w:val="lowKashida"/>
        <w:rPr>
          <w:b/>
          <w:bCs/>
          <w:sz w:val="28"/>
          <w:szCs w:val="28"/>
          <w:rtl/>
          <w:lang w:bidi="fa-IR"/>
        </w:rPr>
      </w:pPr>
      <w:r w:rsidRPr="00727A48">
        <w:rPr>
          <w:rFonts w:hint="cs"/>
          <w:b/>
          <w:bCs/>
          <w:sz w:val="28"/>
          <w:szCs w:val="28"/>
          <w:rtl/>
          <w:lang w:bidi="fa-IR"/>
        </w:rPr>
        <w:t xml:space="preserve">منابع اصلی درس( </w:t>
      </w:r>
      <w:proofErr w:type="spellStart"/>
      <w:r w:rsidRPr="00727A48">
        <w:rPr>
          <w:rFonts w:hint="cs"/>
          <w:b/>
          <w:bCs/>
          <w:sz w:val="28"/>
          <w:szCs w:val="28"/>
          <w:rtl/>
          <w:lang w:bidi="fa-IR"/>
        </w:rPr>
        <w:t>رفرانس</w:t>
      </w:r>
      <w:proofErr w:type="spellEnd"/>
      <w:r w:rsidRPr="00727A48">
        <w:rPr>
          <w:rFonts w:hint="cs"/>
          <w:b/>
          <w:bCs/>
          <w:sz w:val="28"/>
          <w:szCs w:val="28"/>
          <w:rtl/>
          <w:lang w:bidi="fa-IR"/>
        </w:rPr>
        <w:t>)</w:t>
      </w:r>
      <w:r w:rsidR="008200B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727A48">
        <w:rPr>
          <w:rFonts w:hint="cs"/>
          <w:b/>
          <w:bCs/>
          <w:sz w:val="28"/>
          <w:szCs w:val="28"/>
          <w:rtl/>
          <w:lang w:bidi="fa-IR"/>
        </w:rPr>
        <w:t>:</w:t>
      </w:r>
      <w:r w:rsidR="007157EC">
        <w:rPr>
          <w:b/>
          <w:bCs/>
          <w:sz w:val="28"/>
          <w:szCs w:val="28"/>
          <w:rtl/>
          <w:lang w:bidi="fa-IR"/>
        </w:rPr>
        <w:t xml:space="preserve"> </w:t>
      </w:r>
      <w:r w:rsidR="007157EC">
        <w:rPr>
          <w:b/>
          <w:bCs/>
          <w:sz w:val="28"/>
          <w:szCs w:val="28"/>
          <w:lang w:val="en-GB" w:bidi="fa-IR"/>
        </w:rPr>
        <w:t xml:space="preserve">Writing Scientific research papers by  Margaret Cargill and </w:t>
      </w:r>
      <w:proofErr w:type="spellStart"/>
      <w:r w:rsidR="007157EC">
        <w:rPr>
          <w:b/>
          <w:bCs/>
          <w:sz w:val="28"/>
          <w:szCs w:val="28"/>
          <w:lang w:val="en-GB" w:bidi="fa-IR"/>
        </w:rPr>
        <w:t>patik</w:t>
      </w:r>
      <w:proofErr w:type="spellEnd"/>
      <w:r w:rsidR="007157EC">
        <w:rPr>
          <w:b/>
          <w:bCs/>
          <w:sz w:val="28"/>
          <w:szCs w:val="28"/>
          <w:lang w:val="en-GB" w:bidi="fa-IR"/>
        </w:rPr>
        <w:t xml:space="preserve"> </w:t>
      </w:r>
      <w:proofErr w:type="spellStart"/>
      <w:r w:rsidR="007157EC">
        <w:rPr>
          <w:b/>
          <w:bCs/>
          <w:sz w:val="28"/>
          <w:szCs w:val="28"/>
          <w:lang w:val="en-GB" w:bidi="fa-IR"/>
        </w:rPr>
        <w:t>oconner</w:t>
      </w:r>
      <w:proofErr w:type="spellEnd"/>
    </w:p>
    <w:p w14:paraId="78E73D50" w14:textId="77777777" w:rsidR="00727A48" w:rsidRPr="00195E4D" w:rsidRDefault="00727A48" w:rsidP="00727A48">
      <w:pPr>
        <w:ind w:left="2880"/>
        <w:jc w:val="lowKashida"/>
        <w:rPr>
          <w:b/>
          <w:bCs/>
          <w:sz w:val="28"/>
          <w:szCs w:val="28"/>
          <w:lang w:bidi="fa-IR"/>
        </w:rPr>
      </w:pPr>
    </w:p>
    <w:p w14:paraId="5A2814CE" w14:textId="77777777" w:rsidR="00727A48" w:rsidRPr="00195E4D" w:rsidRDefault="00727A48">
      <w:pPr>
        <w:jc w:val="lowKashida"/>
        <w:rPr>
          <w:b/>
          <w:bCs/>
          <w:sz w:val="28"/>
          <w:szCs w:val="28"/>
          <w:lang w:bidi="fa-IR"/>
        </w:rPr>
      </w:pPr>
    </w:p>
    <w:sectPr w:rsidR="00727A48" w:rsidRPr="00195E4D" w:rsidSect="00674718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31CEC" w14:textId="77777777" w:rsidR="00A60C9D" w:rsidRDefault="00A60C9D">
      <w:r>
        <w:separator/>
      </w:r>
    </w:p>
  </w:endnote>
  <w:endnote w:type="continuationSeparator" w:id="0">
    <w:p w14:paraId="058734BC" w14:textId="77777777" w:rsidR="00A60C9D" w:rsidRDefault="00A6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3C008" w14:textId="77777777"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94ACB66" w14:textId="77777777"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DFCF" w14:textId="77777777"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E3AC2">
      <w:rPr>
        <w:rStyle w:val="PageNumber"/>
        <w:noProof/>
      </w:rPr>
      <w:t>2</w:t>
    </w:r>
    <w:r>
      <w:rPr>
        <w:rStyle w:val="PageNumber"/>
        <w:rtl/>
      </w:rPr>
      <w:fldChar w:fldCharType="end"/>
    </w:r>
  </w:p>
  <w:p w14:paraId="6EA7CFAE" w14:textId="77777777"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B6B46" w14:textId="77777777" w:rsidR="00A60C9D" w:rsidRDefault="00A60C9D">
      <w:r>
        <w:separator/>
      </w:r>
    </w:p>
  </w:footnote>
  <w:footnote w:type="continuationSeparator" w:id="0">
    <w:p w14:paraId="6395BC39" w14:textId="77777777" w:rsidR="00A60C9D" w:rsidRDefault="00A6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AC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2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323A5"/>
    <w:rsid w:val="00045F77"/>
    <w:rsid w:val="0005292B"/>
    <w:rsid w:val="0005564D"/>
    <w:rsid w:val="0005581A"/>
    <w:rsid w:val="0007696F"/>
    <w:rsid w:val="00123B87"/>
    <w:rsid w:val="00134639"/>
    <w:rsid w:val="001564BC"/>
    <w:rsid w:val="0017283A"/>
    <w:rsid w:val="00184C68"/>
    <w:rsid w:val="00195E4D"/>
    <w:rsid w:val="001C0DDA"/>
    <w:rsid w:val="001C734B"/>
    <w:rsid w:val="00213CB6"/>
    <w:rsid w:val="00213CDD"/>
    <w:rsid w:val="00215283"/>
    <w:rsid w:val="0025488E"/>
    <w:rsid w:val="00255C41"/>
    <w:rsid w:val="00265FC4"/>
    <w:rsid w:val="00273B6F"/>
    <w:rsid w:val="002828ED"/>
    <w:rsid w:val="00283B1B"/>
    <w:rsid w:val="002A5BA2"/>
    <w:rsid w:val="002D66BC"/>
    <w:rsid w:val="002F30D5"/>
    <w:rsid w:val="00303713"/>
    <w:rsid w:val="00366B7E"/>
    <w:rsid w:val="003A6E8D"/>
    <w:rsid w:val="003C6779"/>
    <w:rsid w:val="00406F65"/>
    <w:rsid w:val="004159E5"/>
    <w:rsid w:val="004763FC"/>
    <w:rsid w:val="004A0426"/>
    <w:rsid w:val="004A1B00"/>
    <w:rsid w:val="004B286B"/>
    <w:rsid w:val="004B2F2F"/>
    <w:rsid w:val="004D0EC3"/>
    <w:rsid w:val="004F69C2"/>
    <w:rsid w:val="00501961"/>
    <w:rsid w:val="0050258A"/>
    <w:rsid w:val="00514511"/>
    <w:rsid w:val="0052275A"/>
    <w:rsid w:val="00532C8A"/>
    <w:rsid w:val="00547A82"/>
    <w:rsid w:val="00554983"/>
    <w:rsid w:val="00630CC3"/>
    <w:rsid w:val="00645DB4"/>
    <w:rsid w:val="006500FC"/>
    <w:rsid w:val="00664FA8"/>
    <w:rsid w:val="00670195"/>
    <w:rsid w:val="00674718"/>
    <w:rsid w:val="006B0CF8"/>
    <w:rsid w:val="006E6879"/>
    <w:rsid w:val="0071185A"/>
    <w:rsid w:val="007157EC"/>
    <w:rsid w:val="007215ED"/>
    <w:rsid w:val="00727A48"/>
    <w:rsid w:val="0074286F"/>
    <w:rsid w:val="0075290C"/>
    <w:rsid w:val="007621B5"/>
    <w:rsid w:val="00782B74"/>
    <w:rsid w:val="007C658A"/>
    <w:rsid w:val="008200BB"/>
    <w:rsid w:val="00822052"/>
    <w:rsid w:val="00836AEC"/>
    <w:rsid w:val="00857797"/>
    <w:rsid w:val="00886C19"/>
    <w:rsid w:val="008E1AFE"/>
    <w:rsid w:val="009258F5"/>
    <w:rsid w:val="009463CB"/>
    <w:rsid w:val="00956024"/>
    <w:rsid w:val="009565F8"/>
    <w:rsid w:val="0096605F"/>
    <w:rsid w:val="009779C1"/>
    <w:rsid w:val="00980064"/>
    <w:rsid w:val="009916F6"/>
    <w:rsid w:val="00992E8A"/>
    <w:rsid w:val="00994CDB"/>
    <w:rsid w:val="009A4830"/>
    <w:rsid w:val="009C0F6C"/>
    <w:rsid w:val="009D7F4A"/>
    <w:rsid w:val="009E3C0A"/>
    <w:rsid w:val="009E698B"/>
    <w:rsid w:val="00A337B7"/>
    <w:rsid w:val="00A35534"/>
    <w:rsid w:val="00A60C9D"/>
    <w:rsid w:val="00A93545"/>
    <w:rsid w:val="00AA10E2"/>
    <w:rsid w:val="00AA2F4D"/>
    <w:rsid w:val="00B06112"/>
    <w:rsid w:val="00B06187"/>
    <w:rsid w:val="00B21AEB"/>
    <w:rsid w:val="00B54D61"/>
    <w:rsid w:val="00B63EF7"/>
    <w:rsid w:val="00B64314"/>
    <w:rsid w:val="00B674CB"/>
    <w:rsid w:val="00B67BB2"/>
    <w:rsid w:val="00B94354"/>
    <w:rsid w:val="00BA28BE"/>
    <w:rsid w:val="00BB384B"/>
    <w:rsid w:val="00BB41D5"/>
    <w:rsid w:val="00BC48A3"/>
    <w:rsid w:val="00BD1E79"/>
    <w:rsid w:val="00C05F8A"/>
    <w:rsid w:val="00C30E7C"/>
    <w:rsid w:val="00C36F8A"/>
    <w:rsid w:val="00C40270"/>
    <w:rsid w:val="00C474DE"/>
    <w:rsid w:val="00C748A8"/>
    <w:rsid w:val="00C91FE6"/>
    <w:rsid w:val="00C937CD"/>
    <w:rsid w:val="00CD625C"/>
    <w:rsid w:val="00CE5458"/>
    <w:rsid w:val="00D07EC1"/>
    <w:rsid w:val="00D17FD3"/>
    <w:rsid w:val="00D21268"/>
    <w:rsid w:val="00D341C4"/>
    <w:rsid w:val="00D738B9"/>
    <w:rsid w:val="00DB2201"/>
    <w:rsid w:val="00DC23B7"/>
    <w:rsid w:val="00DE2D58"/>
    <w:rsid w:val="00DF199C"/>
    <w:rsid w:val="00DF447C"/>
    <w:rsid w:val="00DF7B27"/>
    <w:rsid w:val="00E1606A"/>
    <w:rsid w:val="00E32B7F"/>
    <w:rsid w:val="00E526D4"/>
    <w:rsid w:val="00E53DDF"/>
    <w:rsid w:val="00E8686E"/>
    <w:rsid w:val="00E944C3"/>
    <w:rsid w:val="00EC669B"/>
    <w:rsid w:val="00ED0959"/>
    <w:rsid w:val="00ED4BCE"/>
    <w:rsid w:val="00EE3AC2"/>
    <w:rsid w:val="00EF3853"/>
    <w:rsid w:val="00EF5AE4"/>
    <w:rsid w:val="00F02750"/>
    <w:rsid w:val="00F30E06"/>
    <w:rsid w:val="00F378E6"/>
    <w:rsid w:val="00F50EEB"/>
    <w:rsid w:val="00F53228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E2B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1319</Words>
  <Characters>7524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8826</CharactersWithSpaces>
  <SharedDoc>false</SharedDoc>
  <HLinks>
    <vt:vector size="6" baseType="variant">
      <vt:variant>
        <vt:i4>3145728</vt:i4>
      </vt:variant>
      <vt:variant>
        <vt:i4>-1</vt:i4>
      </vt:variant>
      <vt:variant>
        <vt:i4>1026</vt:i4>
      </vt:variant>
      <vt:variant>
        <vt:i4>1</vt:i4>
      </vt:variant>
      <vt:variant>
        <vt:lpwstr>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Microsoft Office User</cp:lastModifiedBy>
  <cp:revision>2</cp:revision>
  <cp:lastPrinted>2010-06-23T10:37:00Z</cp:lastPrinted>
  <dcterms:created xsi:type="dcterms:W3CDTF">2019-10-14T11:19:00Z</dcterms:created>
  <dcterms:modified xsi:type="dcterms:W3CDTF">2019-10-14T11:19:00Z</dcterms:modified>
</cp:coreProperties>
</file>